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9650730</wp:posOffset>
                </wp:positionV>
                <wp:extent cx="6671310" cy="1270"/>
                <wp:effectExtent l="6350" t="6350" r="6350" b="5080"/>
                <wp:wrapNone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1160" cy="1440"/>
                        </a:xfrm>
                        <a:custGeom>
                          <a:avLst/>
                          <a:gdLst>
                            <a:gd name="textAreaLeft" fmla="*/ 0 w 3782160"/>
                            <a:gd name="textAreaRight" fmla="*/ 3782520 w 3782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71309" h="0">
                              <a:moveTo>
                                <a:pt x="0" y="0"/>
                              </a:moveTo>
                              <a:lnTo>
                                <a:pt x="66710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15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9739630</wp:posOffset>
                </wp:positionV>
                <wp:extent cx="7560310" cy="952500"/>
                <wp:effectExtent l="0" t="0" r="0" b="0"/>
                <wp:wrapNone/>
                <wp:docPr id="2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952560"/>
                          <a:chOff x="0" y="0"/>
                          <a:chExt cx="7560360" cy="952560"/>
                        </a:xfrm>
                      </wpg:grpSpPr>
                      <wps:wsp>
                        <wps:cNvPr id="3" name="Graphic 6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custGeom>
                            <a:avLst/>
                            <a:gdLst>
                              <a:gd name="textAreaLeft" fmla="*/ 0 w 4286160"/>
                              <a:gd name="textAreaRight" fmla="*/ 4286520 w 4286160"/>
                              <a:gd name="textAreaTop" fmla="*/ 0 h 540000"/>
                              <a:gd name="textAreaBottom" fmla="*/ 540360 h 540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560309" h="952500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00"/>
                                </a:lnTo>
                                <a:lnTo>
                                  <a:pt x="7560000" y="9525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2f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7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2" w:after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hanging="0" w:start="0" w:end="0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PORTAL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7"/>
                                </w:rPr>
                                <w:t>TRANSPARÊNCIA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62" w:before="72" w:after="0"/>
                                <w:ind w:firstLine="462" w:start="4021" w:end="4024"/>
                                <w:jc w:val="start"/>
                                <w:rPr>
                                  <w:sz w:val="16"/>
                                </w:rPr>
                              </w:pPr>
                              <w:hyperlink r:id="rId2">
                                <w:r>
                                  <w:rPr>
                                    <w:rStyle w:val="Style8"/>
                                    <w:color w:val="073A69"/>
                                    <w:spacing w:val="-2"/>
                                    <w:w w:val="105"/>
                                    <w:sz w:val="16"/>
                                  </w:rPr>
                                  <w:t>https://transparencia.murici.al.leg.br</w:t>
                                </w:r>
                              </w:hyperlink>
                              <w:r>
                                <w:rPr>
                                  <w:color w:val="073A69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Câmara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Municipal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Murici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Alagoas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165" w:before="0" w:after="0"/>
                                <w:ind w:hanging="0" w:start="3301" w:end="0"/>
                                <w:jc w:val="star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Documento</w:t>
                              </w:r>
                              <w:r>
                                <w:rPr>
                                  <w:color w:val="073A69"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emitido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eletronicamente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pelo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Portal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spacing w:val="-2"/>
                                  <w:w w:val="110"/>
                                  <w:sz w:val="16"/>
                                </w:rPr>
                                <w:t>Transparência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0pt;margin-top:766.9pt;width:595.3pt;height:75pt" coordorigin="0,15338" coordsize="11906,1500">
                <v:rect id="shape_0" stroked="f" o:allowincell="f" style="position:absolute;left:0;top:15338;width:11905;height:149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2" w:after="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hanging="0" w:start="0" w:end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PORTAL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DA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7"/>
                          </w:rPr>
                          <w:t>TRANSPARÊNCIA</w:t>
                        </w:r>
                      </w:p>
                      <w:p>
                        <w:pPr>
                          <w:pStyle w:val="Normal"/>
                          <w:spacing w:lineRule="auto" w:line="362" w:before="72" w:after="0"/>
                          <w:ind w:firstLine="462" w:start="4021" w:end="4024"/>
                          <w:jc w:val="start"/>
                          <w:rPr>
                            <w:sz w:val="16"/>
                          </w:rPr>
                        </w:pPr>
                        <w:hyperlink r:id="rId3">
                          <w:r>
                            <w:rPr>
                              <w:rStyle w:val="Style8"/>
                              <w:color w:val="073A69"/>
                              <w:spacing w:val="-2"/>
                              <w:w w:val="105"/>
                              <w:sz w:val="16"/>
                            </w:rPr>
                            <w:t>https://transparencia.murici.al.leg.br</w:t>
                          </w:r>
                        </w:hyperlink>
                        <w:r>
                          <w:rPr>
                            <w:color w:val="073A69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Câmara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Municipal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Murici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Estado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Alagoas</w:t>
                        </w:r>
                      </w:p>
                      <w:p>
                        <w:pPr>
                          <w:pStyle w:val="Normal"/>
                          <w:spacing w:lineRule="exact" w:line="165" w:before="0" w:after="0"/>
                          <w:ind w:hanging="0" w:start="3301" w:end="0"/>
                          <w:jc w:val="start"/>
                          <w:rPr>
                            <w:sz w:val="16"/>
                          </w:rPr>
                        </w:pP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Documento</w:t>
                        </w:r>
                        <w:r>
                          <w:rPr>
                            <w:color w:val="073A69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emitido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eletronicamente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pelo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Portal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da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spacing w:val="-2"/>
                            <w:w w:val="110"/>
                            <w:sz w:val="16"/>
                          </w:rPr>
                          <w:t>Transparência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46500" cy="1577975"/>
            <wp:effectExtent l="0" t="0" r="0" b="0"/>
            <wp:wrapNone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spacing w:before="233" w:after="0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Heading1"/>
        <w:rPr/>
      </w:pPr>
      <w:r>
        <mc:AlternateContent>
          <mc:Choice Requires="wps">
            <w:drawing>
              <wp:anchor distT="0" distB="0" distL="0" distR="0" simplePos="0" relativeHeight="13" behindDoc="0" locked="0" layoutInCell="0" allowOverlap="1">
                <wp:simplePos x="0" y="0"/>
                <wp:positionH relativeFrom="page">
                  <wp:posOffset>787400</wp:posOffset>
                </wp:positionH>
                <wp:positionV relativeFrom="paragraph">
                  <wp:posOffset>-181610</wp:posOffset>
                </wp:positionV>
                <wp:extent cx="5985510" cy="1270"/>
                <wp:effectExtent l="7620" t="7620" r="7620" b="6350"/>
                <wp:wrapNone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1440"/>
                        </a:xfrm>
                        <a:custGeom>
                          <a:avLst/>
                          <a:gdLst>
                            <a:gd name="textAreaLeft" fmla="*/ 0 w 3393360"/>
                            <a:gd name="textAreaRight" fmla="*/ 3393720 w 3393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85510" h="0">
                              <a:moveTo>
                                <a:pt x="0" y="0"/>
                              </a:moveTo>
                              <a:lnTo>
                                <a:pt x="5985200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73A69"/>
          <w:w w:val="120"/>
        </w:rPr>
        <w:t>DECLARAÇÃO</w:t>
      </w:r>
      <w:r>
        <w:rPr>
          <w:color w:val="073A69"/>
          <w:spacing w:val="20"/>
          <w:w w:val="120"/>
        </w:rPr>
        <w:t xml:space="preserve"> </w:t>
      </w:r>
      <w:r>
        <w:rPr>
          <w:color w:val="073A69"/>
          <w:spacing w:val="-2"/>
          <w:w w:val="120"/>
        </w:rPr>
        <w:t>ELETRÔNICA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52705</wp:posOffset>
                </wp:positionV>
                <wp:extent cx="3191510" cy="1270"/>
                <wp:effectExtent l="0" t="6350" r="0" b="5080"/>
                <wp:wrapTopAndBottom/>
                <wp:docPr id="7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400" cy="1440"/>
                        </a:xfrm>
                        <a:custGeom>
                          <a:avLst/>
                          <a:gdLst>
                            <a:gd name="textAreaLeft" fmla="*/ 0 w 1809360"/>
                            <a:gd name="textAreaRight" fmla="*/ 1809720 w 1809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191510" h="0">
                              <a:moveTo>
                                <a:pt x="0" y="0"/>
                              </a:moveTo>
                              <a:lnTo>
                                <a:pt x="31912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287020</wp:posOffset>
                </wp:positionV>
                <wp:extent cx="3255010" cy="419100"/>
                <wp:effectExtent l="0" t="0" r="0" b="0"/>
                <wp:wrapTopAndBottom/>
                <wp:docPr id="8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120" cy="419040"/>
                          <a:chOff x="0" y="0"/>
                          <a:chExt cx="3255120" cy="419040"/>
                        </a:xfrm>
                      </wpg:grpSpPr>
                      <wps:wsp>
                        <wps:cNvPr id="9" name="Graphic 11"/>
                        <wps:cNvSpPr/>
                        <wps:spPr>
                          <a:xfrm>
                            <a:off x="6480" y="6480"/>
                            <a:ext cx="3242160" cy="406440"/>
                          </a:xfrm>
                          <a:custGeom>
                            <a:avLst/>
                            <a:gdLst>
                              <a:gd name="textAreaLeft" fmla="*/ 0 w 1838160"/>
                              <a:gd name="textAreaRight" fmla="*/ 1838520 w 1838160"/>
                              <a:gd name="textAreaTop" fmla="*/ 0 h 230400"/>
                              <a:gd name="textAreaBottom" fmla="*/ 230760 h 230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2310" h="406400">
                                <a:moveTo>
                                  <a:pt x="114300" y="406400"/>
                                </a:moveTo>
                                <a:lnTo>
                                  <a:pt x="3127700" y="406400"/>
                                </a:lnTo>
                                <a:lnTo>
                                  <a:pt x="3172215" y="397426"/>
                                </a:lnTo>
                                <a:lnTo>
                                  <a:pt x="3208544" y="372944"/>
                                </a:lnTo>
                                <a:lnTo>
                                  <a:pt x="3233026" y="336615"/>
                                </a:lnTo>
                                <a:lnTo>
                                  <a:pt x="3242000" y="292100"/>
                                </a:lnTo>
                                <a:lnTo>
                                  <a:pt x="3242000" y="114300"/>
                                </a:lnTo>
                                <a:lnTo>
                                  <a:pt x="3233026" y="69784"/>
                                </a:lnTo>
                                <a:lnTo>
                                  <a:pt x="3208544" y="33455"/>
                                </a:lnTo>
                                <a:lnTo>
                                  <a:pt x="3172215" y="8973"/>
                                </a:lnTo>
                                <a:lnTo>
                                  <a:pt x="31277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292100"/>
                                </a:lnTo>
                                <a:lnTo>
                                  <a:pt x="8973" y="336615"/>
                                </a:lnTo>
                                <a:lnTo>
                                  <a:pt x="33455" y="372944"/>
                                </a:lnTo>
                                <a:lnTo>
                                  <a:pt x="69784" y="397426"/>
                                </a:lnTo>
                                <a:lnTo>
                                  <a:pt x="114300" y="406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Textbox 12"/>
                        <wps:cNvSpPr/>
                        <wps:spPr>
                          <a:xfrm>
                            <a:off x="0" y="0"/>
                            <a:ext cx="3255120" cy="419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03" w:after="0"/>
                                <w:ind w:hanging="0" w:start="113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color w:val="073A69"/>
                                  <w:spacing w:val="6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ELETRÔNICA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22"/>
                                </w:rPr>
                                <w:t>005/2026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169.5pt;margin-top:22.6pt;width:256.3pt;height:33pt" coordorigin="3390,452" coordsize="5126,660">
                <v:rect id="shape_0" stroked="f" o:allowincell="f" style="position:absolute;left:3390;top:452;width:5125;height:65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03" w:after="0"/>
                          <w:ind w:hanging="0" w:start="113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DECLARAÇÃO</w:t>
                        </w:r>
                        <w:r>
                          <w:rPr>
                            <w:b/>
                            <w:color w:val="073A69"/>
                            <w:spacing w:val="6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ELETRÔNICA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Nº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22"/>
                          </w:rPr>
                          <w:t>005/2026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967105</wp:posOffset>
                </wp:positionV>
                <wp:extent cx="5731510" cy="495300"/>
                <wp:effectExtent l="0" t="0" r="0" b="0"/>
                <wp:wrapTopAndBottom/>
                <wp:docPr id="11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60" cy="495360"/>
                          <a:chOff x="0" y="0"/>
                          <a:chExt cx="5731560" cy="495360"/>
                        </a:xfrm>
                      </wpg:grpSpPr>
                      <wps:wsp>
                        <wps:cNvPr id="12" name="Graphic 14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custGeom>
                            <a:avLst/>
                            <a:gdLst>
                              <a:gd name="textAreaLeft" fmla="*/ 0 w 3249360"/>
                              <a:gd name="textAreaRight" fmla="*/ 3249720 w 3249360"/>
                              <a:gd name="textAreaTop" fmla="*/ 0 h 280800"/>
                              <a:gd name="textAreaBottom" fmla="*/ 281160 h 28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31510" h="495300">
                                <a:moveTo>
                                  <a:pt x="56169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381000"/>
                                </a:lnTo>
                                <a:lnTo>
                                  <a:pt x="8973" y="425515"/>
                                </a:lnTo>
                                <a:lnTo>
                                  <a:pt x="33455" y="461844"/>
                                </a:lnTo>
                                <a:lnTo>
                                  <a:pt x="69784" y="486326"/>
                                </a:lnTo>
                                <a:lnTo>
                                  <a:pt x="114300" y="495300"/>
                                </a:lnTo>
                                <a:lnTo>
                                  <a:pt x="5616900" y="495300"/>
                                </a:lnTo>
                                <a:lnTo>
                                  <a:pt x="5661415" y="486326"/>
                                </a:lnTo>
                                <a:lnTo>
                                  <a:pt x="5697744" y="461844"/>
                                </a:lnTo>
                                <a:lnTo>
                                  <a:pt x="5722226" y="425515"/>
                                </a:lnTo>
                                <a:lnTo>
                                  <a:pt x="5731200" y="381000"/>
                                </a:lnTo>
                                <a:lnTo>
                                  <a:pt x="5731200" y="114300"/>
                                </a:lnTo>
                                <a:lnTo>
                                  <a:pt x="5722226" y="69784"/>
                                </a:lnTo>
                                <a:lnTo>
                                  <a:pt x="5697744" y="33455"/>
                                </a:lnTo>
                                <a:lnTo>
                                  <a:pt x="5661415" y="8973"/>
                                </a:lnTo>
                                <a:lnTo>
                                  <a:pt x="561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a6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Textbox 15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74" w:after="0"/>
                                <w:ind w:hanging="0" w:start="0" w:end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4"/>
                                </w:rPr>
                                <w:t>AUSÊNCIA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4"/>
                                </w:rPr>
                                <w:t>ATAS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4"/>
                                </w:rPr>
                                <w:t>REGISTRO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25"/>
                                  <w:sz w:val="24"/>
                                </w:rPr>
                                <w:t>PREÇOS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72pt;margin-top:76.15pt;width:451.3pt;height:39pt" coordorigin="1440,1523" coordsize="9026,780">
                <v:rect id="shape_0" stroked="f" o:allowincell="f" style="position:absolute;left:1440;top:1523;width:9025;height:77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74" w:after="0"/>
                          <w:ind w:hanging="0" w:start="0" w:end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4"/>
                          </w:rPr>
                          <w:t>AUSÊNCIA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4"/>
                          </w:rPr>
                          <w:t>ATAS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4"/>
                          </w:rPr>
                          <w:t>REGISTRO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25"/>
                            <w:sz w:val="24"/>
                          </w:rPr>
                          <w:t>PREÇOS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0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5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15" w:after="0"/>
        <w:rPr>
          <w:b/>
        </w:rPr>
      </w:pPr>
      <w:r>
        <w:rPr>
          <w:b/>
        </w:rPr>
      </w:r>
    </w:p>
    <w:p>
      <w:pPr>
        <w:pStyle w:val="BodyText"/>
        <w:spacing w:lineRule="auto" w:line="290"/>
        <w:ind w:start="303" w:end="429"/>
        <w:rPr/>
      </w:pPr>
      <w:r>
        <w:rPr>
          <w:color w:val="1F262D"/>
          <w:w w:val="110"/>
        </w:rPr>
        <w:t>A Câmara Municipal de Murici, Estado de Alagoas, em atendimento aos</w:t>
      </w:r>
      <w:r>
        <w:rPr>
          <w:color w:val="1F262D"/>
          <w:spacing w:val="80"/>
          <w:w w:val="110"/>
        </w:rPr>
        <w:t xml:space="preserve"> </w:t>
      </w:r>
      <w:r>
        <w:rPr>
          <w:color w:val="1F262D"/>
          <w:w w:val="110"/>
        </w:rPr>
        <w:t>princípios da publicidade e da transparência pública, DECLARA, para os devidos fins, que não possui Atas de Registro de Preços vigentes ou celebradas no período correspondente à atual gestão administrativa.</w:t>
      </w:r>
    </w:p>
    <w:p>
      <w:pPr>
        <w:pStyle w:val="BodyText"/>
        <w:spacing w:before="72" w:after="0"/>
        <w:rPr/>
      </w:pPr>
      <w:r>
        <w:rPr/>
      </w:r>
    </w:p>
    <w:p>
      <w:pPr>
        <w:pStyle w:val="BodyText"/>
        <w:spacing w:lineRule="auto" w:line="290"/>
        <w:ind w:start="303" w:end="429"/>
        <w:rPr/>
      </w:pPr>
      <w:r>
        <w:rPr>
          <w:color w:val="1F262D"/>
          <w:w w:val="115"/>
        </w:rPr>
        <w:t>A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presente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declaração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considera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informações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compreendidas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entre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01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 janeiro de 2025 e a data de emissão deste documento.</w:t>
      </w:r>
    </w:p>
    <w:p>
      <w:pPr>
        <w:pStyle w:val="BodyText"/>
        <w:spacing w:before="34" w:after="0"/>
        <w:rPr/>
      </w:pPr>
      <w:r>
        <w:rPr/>
      </w:r>
    </w:p>
    <w:p>
      <w:pPr>
        <w:pStyle w:val="BodyText"/>
        <w:spacing w:lineRule="auto" w:line="281"/>
        <w:ind w:start="303" w:end="429"/>
        <w:rPr/>
      </w:pPr>
      <w:r>
        <mc:AlternateContent>
          <mc:Choice Requires="wpg">
            <w:drawing>
              <wp:anchor distT="0" distB="0" distL="0" distR="0" simplePos="0" relativeHeight="7" behindDoc="0" locked="0" layoutInCell="0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340360</wp:posOffset>
                </wp:positionV>
                <wp:extent cx="5795010" cy="2987675"/>
                <wp:effectExtent l="6350" t="0" r="6350" b="0"/>
                <wp:wrapNone/>
                <wp:docPr id="14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920" cy="2987640"/>
                          <a:chOff x="0" y="0"/>
                          <a:chExt cx="5794920" cy="2987640"/>
                        </a:xfrm>
                      </wpg:grpSpPr>
                      <pic:pic xmlns:pic="http://schemas.openxmlformats.org/drawingml/2006/picture">
                        <pic:nvPicPr>
                          <pic:cNvPr id="15" name="Image 1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791320" cy="243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6" name="Graphic 18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56550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9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127000" y="990600"/>
                                </a:move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 2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5788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9" name="Graphic 21"/>
                        <wps:cNvSpPr/>
                        <wps:spPr>
                          <a:xfrm>
                            <a:off x="193176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Image 2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78964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1" name="Graphic 23"/>
                        <wps:cNvSpPr/>
                        <wps:spPr>
                          <a:xfrm>
                            <a:off x="386352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Image 2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72140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05360" y="2181960"/>
                            <a:ext cx="1384200" cy="72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4" name="Graphic 26"/>
                        <wps:cNvSpPr/>
                        <wps:spPr>
                          <a:xfrm>
                            <a:off x="1472040" y="2728080"/>
                            <a:ext cx="2851200" cy="720"/>
                          </a:xfrm>
                          <a:custGeom>
                            <a:avLst/>
                            <a:gdLst>
                              <a:gd name="textAreaLeft" fmla="*/ 0 w 1616400"/>
                              <a:gd name="textAreaRight" fmla="*/ 1616760 w 161640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844800" h="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1212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Textbox 27"/>
                        <wps:cNvSpPr/>
                        <wps:spPr>
                          <a:xfrm>
                            <a:off x="70560" y="986760"/>
                            <a:ext cx="180288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PERÍODO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3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REFERÊNCIA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-1" w:end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01/01/2025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6" name="Textbox 28"/>
                        <wps:cNvSpPr/>
                        <wps:spPr>
                          <a:xfrm>
                            <a:off x="2395800" y="986760"/>
                            <a:ext cx="10166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1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73A69"/>
                                  <w:spacing w:val="-8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7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EMISSÃO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19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7" name="Textbox 29"/>
                        <wps:cNvSpPr/>
                        <wps:spPr>
                          <a:xfrm>
                            <a:off x="4555440" y="986760"/>
                            <a:ext cx="5612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VALIDADE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0"/>
                                <w:jc w:val="star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>120</w:t>
                              </w: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8"/>
                                </w:rPr>
                                <w:t>dias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8" name="Textbox 30"/>
                        <wps:cNvSpPr/>
                        <wps:spPr>
                          <a:xfrm>
                            <a:off x="1906920" y="1734120"/>
                            <a:ext cx="1994040" cy="147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30" w:before="0" w:after="0"/>
                                <w:ind w:hanging="0" w:start="0" w:end="0"/>
                                <w:jc w:val="star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Murici/AL,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julho</w:t>
                              </w:r>
                              <w:r>
                                <w:rPr>
                                  <w:color w:val="212121"/>
                                  <w:spacing w:val="-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10"/>
                                  <w:sz w:val="20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9" name="Textbox 31"/>
                        <wps:cNvSpPr/>
                        <wps:spPr>
                          <a:xfrm>
                            <a:off x="1468800" y="2832840"/>
                            <a:ext cx="287028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JOSÉ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ANDERSON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ALMEIDA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spacing w:val="-2"/>
                                  <w:w w:val="120"/>
                                  <w:sz w:val="21"/>
                                </w:rPr>
                                <w:t>MORAIS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70pt;margin-top:26.8pt;width:456.3pt;height:235.25pt" coordorigin="1400,536" coordsize="9126,4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400;top:536;width:9119;height:3829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stroked="f" o:allowincell="f" style="position:absolute;left:2751;top:1641;width:339;height:338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stroked="f" o:allowincell="f" style="position:absolute;left:5793;top:1641;width:339;height:338;mso-wrap-style:none;v-text-anchor:middle;mso-position-horizont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stroked="f" o:allowincell="f" style="position:absolute;left:8835;top:1641;width:339;height:338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stroked="f" o:allowincell="f" style="position:absolute;left:4873;top:3972;width:2179;height:1138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none"/>
                </v:shape>
                <v:rect id="shape_0" stroked="f" o:allowincell="f" style="position:absolute;left:1511;top:2090;width:2838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PERÍODO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3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REFERÊNCIA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-1" w:end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01/01/2025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até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5173;top:2090;width:1600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1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DATA</w:t>
                        </w:r>
                        <w:r>
                          <w:rPr>
                            <w:b/>
                            <w:color w:val="073A69"/>
                            <w:spacing w:val="-8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7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EMISSÃO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1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574;top:2090;width:883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VALIDADE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0"/>
                          <w:jc w:val="star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>120</w:t>
                        </w: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8"/>
                          </w:rPr>
                          <w:t>dias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4403;top:3267;width:3139;height:23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30" w:before="0" w:after="0"/>
                          <w:ind w:hanging="0" w:start="0" w:end="0"/>
                          <w:jc w:val="start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Murici/AL,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20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julho</w:t>
                        </w:r>
                        <w:r>
                          <w:rPr>
                            <w:color w:val="212121"/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10"/>
                            <w:sz w:val="20"/>
                          </w:rPr>
                          <w:t>2026.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3713;top:4997;width:4519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JOSÉ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ANDERSON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ALMEIDA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spacing w:val="-2"/>
                            <w:w w:val="120"/>
                            <w:sz w:val="21"/>
                          </w:rPr>
                          <w:t>MORAIS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1F262D"/>
          <w:w w:val="115"/>
        </w:rPr>
        <w:t>Este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documento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foi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elaborado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com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base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nos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registros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oficiais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desta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 xml:space="preserve">Câmara </w:t>
      </w:r>
      <w:r>
        <w:rPr>
          <w:color w:val="1F262D"/>
          <w:spacing w:val="-2"/>
          <w:w w:val="115"/>
        </w:rPr>
        <w:t>Municipal.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33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start="0" w:end="0"/>
        <w:jc w:val="center"/>
        <w:rPr>
          <w:sz w:val="18"/>
        </w:rPr>
      </w:pPr>
      <w:r>
        <w:rPr>
          <w:color w:val="161A21"/>
          <w:w w:val="110"/>
          <w:sz w:val="18"/>
        </w:rPr>
        <w:t>Presidente</w:t>
      </w:r>
      <w:r>
        <w:rPr>
          <w:color w:val="161A21"/>
          <w:spacing w:val="8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da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Câmara</w:t>
      </w:r>
      <w:r>
        <w:rPr>
          <w:color w:val="161A21"/>
          <w:spacing w:val="10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Municipal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de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spacing w:val="-2"/>
          <w:w w:val="110"/>
          <w:sz w:val="18"/>
        </w:rPr>
        <w:t>Murici</w:t>
      </w:r>
    </w:p>
    <w:sectPr>
      <w:type w:val="nextPage"/>
      <w:pgSz w:w="11906" w:h="16838"/>
      <w:pgMar w:left="1417" w:right="1417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1"/>
    </w:pPr>
    <w:rPr>
      <w:rFonts w:ascii="Trebuchet MS" w:hAnsi="Trebuchet MS" w:eastAsia="Trebuchet MS" w:cs="Trebuchet MS"/>
      <w:b/>
      <w:bCs/>
      <w:sz w:val="44"/>
      <w:szCs w:val="4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ransparencia.murici.al.leg.br/" TargetMode="External"/><Relationship Id="rId3" Type="http://schemas.openxmlformats.org/officeDocument/2006/relationships/hyperlink" Target="https://transparencia.murici.al.leg.br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LibreOffice/25.8.6.2$Windows_X86_64 LibreOffice_project/b4b39682cd9868fa725bc664aff94278d315bd04</Application>
  <AppVersion>15.0000</AppVersion>
  <Pages>1</Pages>
  <Words>135</Words>
  <Characters>817</Characters>
  <CharactersWithSpaces>934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2026-07-19T20:50:43Z</dcterms:created>
  <dc:creator>Câmara Municipal de Murici</dc:creator>
  <dc:description/>
  <dc:language>pt-BR</dc:language>
  <cp:lastModifiedBy/>
  <dcterms:modified xsi:type="dcterms:W3CDTF">2026-07-19T17:52:27Z</dcterms:modified>
  <cp:revision>1</cp:revision>
  <dc:subject>unspecified</dc:subject>
  <dc:title>Declaração Eletrônica nº 005/2026 - Ausência De Atas De Registro De Preços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2026-07-19T00:00:00Z</vt:filetime>
  </property>
  <property fmtid="{D5CDD505-2E9C-101B-9397-08002B2CF9AE}" pid="6" name="Producer">
    <vt:lpwstr>ReportLab PDF Library - (opensource)</vt:lpwstr>
  </property>
</Properties>
</file>